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1DA0" w14:textId="2BEC546D" w:rsidR="00A87F57" w:rsidRPr="00A87F57" w:rsidRDefault="00A87F57" w:rsidP="00A87F57">
      <w:pPr>
        <w:rPr>
          <w:b/>
          <w:bCs/>
        </w:rPr>
      </w:pPr>
      <w:r>
        <w:rPr>
          <w:b/>
          <w:bCs/>
        </w:rPr>
        <w:t>R</w:t>
      </w:r>
      <w:r w:rsidRPr="00A87F57">
        <w:rPr>
          <w:b/>
          <w:bCs/>
        </w:rPr>
        <w:t>eplaced my note-taking apps with a cross-platform, easy-to-use plain-text stack</w:t>
      </w:r>
    </w:p>
    <w:p w14:paraId="1D3382F8" w14:textId="77777777" w:rsidR="00A87F57" w:rsidRPr="00A87F57" w:rsidRDefault="00A87F57" w:rsidP="00A87F57">
      <w:r w:rsidRPr="00A87F57">
        <w:t>Most </w:t>
      </w:r>
      <w:hyperlink r:id="rId5" w:tgtFrame="_blank" w:history="1">
        <w:r w:rsidRPr="00A87F57">
          <w:rPr>
            <w:rStyle w:val="Hyperlink"/>
          </w:rPr>
          <w:t>note-taking apps</w:t>
        </w:r>
      </w:hyperlink>
      <w:r w:rsidRPr="00A87F57">
        <w:t xml:space="preserve"> promise structure, but at some point, they just add friction. I’ve probably tried about a dozen notes apps by </w:t>
      </w:r>
      <w:proofErr w:type="gramStart"/>
      <w:r w:rsidRPr="00A87F57">
        <w:t>now, and</w:t>
      </w:r>
      <w:proofErr w:type="gramEnd"/>
      <w:r w:rsidRPr="00A87F57">
        <w:t xml:space="preserve"> started wondering if they’re </w:t>
      </w:r>
      <w:proofErr w:type="gramStart"/>
      <w:r w:rsidRPr="00A87F57">
        <w:t>actually making</w:t>
      </w:r>
      <w:proofErr w:type="gramEnd"/>
      <w:r w:rsidRPr="00A87F57">
        <w:t xml:space="preserve"> the process more complicated. I lose track of things, databases get heavy, syncing gets weird, and exporting my own notes turns into a whole project. So, I thought back to what I used to do before all these apps — plain text files. Turns out, this old-school approach was simpler and more flexible once I gave it real structure.</w:t>
      </w:r>
    </w:p>
    <w:p w14:paraId="5C342CEC" w14:textId="77777777" w:rsidR="00A87F57" w:rsidRPr="00A87F57" w:rsidRDefault="00A87F57" w:rsidP="00A87F57">
      <w:r w:rsidRPr="00A87F57">
        <w:t xml:space="preserve">Plain text is cross-platform by default, working seamlessly across Windows, macOS, Linux, iOS, and Android. It also doesn’t lock you into one </w:t>
      </w:r>
      <w:proofErr w:type="gramStart"/>
      <w:r w:rsidRPr="00A87F57">
        <w:t>particular vendor</w:t>
      </w:r>
      <w:proofErr w:type="gramEnd"/>
      <w:r w:rsidRPr="00A87F57">
        <w:t xml:space="preserve"> since the files are readable with any text editor. The real trick isn’t even in the text files, but how you structure them. Once I started treating my notes like a lightweight filesystem, I got the flexibility of a database but without the overhead.</w:t>
      </w:r>
    </w:p>
    <w:p w14:paraId="58AC48DA" w14:textId="77777777" w:rsidR="00A87F57" w:rsidRPr="00A87F57" w:rsidRDefault="00A87F57" w:rsidP="00A87F57">
      <w:r w:rsidRPr="00A87F57">
        <w:t>Let me show you the plain-text stack I landed on, and more importantly, the </w:t>
      </w:r>
      <w:hyperlink r:id="rId6" w:tgtFrame="_blank" w:history="1">
        <w:r w:rsidRPr="00A87F57">
          <w:rPr>
            <w:rStyle w:val="Hyperlink"/>
          </w:rPr>
          <w:t>folder structure</w:t>
        </w:r>
      </w:hyperlink>
      <w:r w:rsidRPr="00A87F57">
        <w:t> that makes it scale.</w:t>
      </w:r>
    </w:p>
    <w:p w14:paraId="6473BB58" w14:textId="77777777" w:rsidR="00A87F57" w:rsidRPr="00A87F57" w:rsidRDefault="00A87F57" w:rsidP="00A87F57">
      <w:pPr>
        <w:rPr>
          <w:b/>
          <w:bCs/>
        </w:rPr>
      </w:pPr>
      <w:r w:rsidRPr="00A87F57">
        <w:rPr>
          <w:b/>
          <w:bCs/>
        </w:rPr>
        <w:t>What do I use for notes now?</w:t>
      </w:r>
    </w:p>
    <w:p w14:paraId="46E70B3D" w14:textId="77777777" w:rsidR="00A87F57" w:rsidRPr="00A87F57" w:rsidRDefault="00A87F57" w:rsidP="00A87F57">
      <w:pPr>
        <w:rPr>
          <w:b/>
          <w:bCs/>
        </w:rPr>
      </w:pPr>
      <w:r w:rsidRPr="00A87F57">
        <w:rPr>
          <w:b/>
          <w:bCs/>
        </w:rPr>
        <w:t>If it can open and save a text file, it works</w:t>
      </w:r>
    </w:p>
    <w:p w14:paraId="28A70F0F" w14:textId="40967A68" w:rsidR="00A87F57" w:rsidRPr="00A87F57" w:rsidRDefault="00A87F57" w:rsidP="00A87F57">
      <w:r w:rsidRPr="00A87F57">
        <w:drawing>
          <wp:inline distT="0" distB="0" distL="0" distR="0" wp14:anchorId="1130A818" wp14:editId="25015E97">
            <wp:extent cx="15716250" cy="8839200"/>
            <wp:effectExtent l="0" t="0" r="0" b="0"/>
            <wp:docPr id="1614925235" name="Picture 4" descr="Windows Notepad saving text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indows Notepad saving text f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3E187" w14:textId="17062496" w:rsidR="00A87F57" w:rsidRPr="00A87F57" w:rsidRDefault="00A87F57" w:rsidP="00A87F57">
      <w:r w:rsidRPr="00A87F57">
        <w:t xml:space="preserve">The short answer is that any plain text editor works, </w:t>
      </w:r>
      <w:proofErr w:type="gramStart"/>
      <w:r w:rsidRPr="00A87F57">
        <w:t>as long as</w:t>
      </w:r>
      <w:proofErr w:type="gramEnd"/>
      <w:r w:rsidRPr="00A87F57">
        <w:t xml:space="preserve"> it lets me create .txt or .md files.</w:t>
      </w:r>
    </w:p>
    <w:p w14:paraId="38EFAD78" w14:textId="77777777" w:rsidR="00A87F57" w:rsidRPr="00A87F57" w:rsidRDefault="00A87F57" w:rsidP="00A87F57">
      <w:r w:rsidRPr="00A87F57">
        <w:t>On my Windows desktop, I mostly </w:t>
      </w:r>
      <w:hyperlink r:id="rId8" w:tgtFrame="_blank" w:history="1">
        <w:r w:rsidRPr="00A87F57">
          <w:rPr>
            <w:rStyle w:val="Hyperlink"/>
          </w:rPr>
          <w:t>stick with Notepad</w:t>
        </w:r>
      </w:hyperlink>
      <w:r w:rsidRPr="00A87F57">
        <w:t>. It’s super barebones, but it launches instantly and doesn’t distract me with a bunch of features I’ll never use. As of 2025, it also supports Markdown, so it handles the formatting I need, too.</w:t>
      </w:r>
    </w:p>
    <w:p w14:paraId="5DDE9BA0" w14:textId="77777777" w:rsidR="00A87F57" w:rsidRPr="00A87F57" w:rsidRDefault="00A87F57" w:rsidP="00A87F57">
      <w:r w:rsidRPr="00A87F57">
        <w:t>On my Chromebook, the native Text app does exactly what I need. There’s no feature bloat (seriously, there are no features other than Open, Save, and Font Size) and no sync drama. It’s just a plain writing space that plays nicely with local storage.</w:t>
      </w:r>
    </w:p>
    <w:p w14:paraId="40052A75" w14:textId="77777777" w:rsidR="00A87F57" w:rsidRPr="00A87F57" w:rsidRDefault="00A87F57" w:rsidP="00A87F57">
      <w:r w:rsidRPr="00A87F57">
        <w:t xml:space="preserve">On my iPhone, I use the Apple Notes app. It’s not technically plain text, but I export the notes as .txt files and transfer them </w:t>
      </w:r>
      <w:proofErr w:type="gramStart"/>
      <w:r w:rsidRPr="00A87F57">
        <w:t>later on</w:t>
      </w:r>
      <w:proofErr w:type="gramEnd"/>
      <w:r w:rsidRPr="00A87F57">
        <w:t xml:space="preserve">. I don’t want to download another app on my phone, so this is good enough for quick captures on the go. </w:t>
      </w:r>
      <w:proofErr w:type="gramStart"/>
      <w:r w:rsidRPr="00A87F57">
        <w:t>As long as</w:t>
      </w:r>
      <w:proofErr w:type="gramEnd"/>
      <w:r w:rsidRPr="00A87F57">
        <w:t xml:space="preserve"> I can get the content out as text, it fits the stack.</w:t>
      </w:r>
    </w:p>
    <w:p w14:paraId="213AA279" w14:textId="77777777" w:rsidR="00A87F57" w:rsidRPr="00A87F57" w:rsidRDefault="00A87F57" w:rsidP="00A87F57">
      <w:r w:rsidRPr="00A87F57">
        <w:t>If you’re looking for an open-source option, I recommend </w:t>
      </w:r>
      <w:proofErr w:type="spellStart"/>
      <w:r w:rsidRPr="00A87F57">
        <w:fldChar w:fldCharType="begin"/>
      </w:r>
      <w:r w:rsidRPr="00A87F57">
        <w:instrText>HYPERLINK "https://www.qownnotes.org/" \t "_blank"</w:instrText>
      </w:r>
      <w:r w:rsidRPr="00A87F57">
        <w:fldChar w:fldCharType="separate"/>
      </w:r>
      <w:r w:rsidRPr="00A87F57">
        <w:rPr>
          <w:rStyle w:val="Hyperlink"/>
        </w:rPr>
        <w:t>QOwnNotes</w:t>
      </w:r>
      <w:proofErr w:type="spellEnd"/>
      <w:r w:rsidRPr="00A87F57">
        <w:fldChar w:fldCharType="end"/>
      </w:r>
      <w:r w:rsidRPr="00A87F57">
        <w:t xml:space="preserve">. It’s available for macOS, Linux, and Windows, and supports Markdown. It’s a little heavier than what I prefer, but perfect for those who want more than a scratchpad. There are tags, note-linking, folder browsing, and </w:t>
      </w:r>
      <w:proofErr w:type="spellStart"/>
      <w:r w:rsidRPr="00A87F57">
        <w:t>Nextcloud</w:t>
      </w:r>
      <w:proofErr w:type="spellEnd"/>
      <w:r w:rsidRPr="00A87F57">
        <w:t xml:space="preserve"> integration if </w:t>
      </w:r>
      <w:proofErr w:type="gramStart"/>
      <w:r w:rsidRPr="00A87F57">
        <w:t>you</w:t>
      </w:r>
      <w:proofErr w:type="gramEnd"/>
      <w:r w:rsidRPr="00A87F57">
        <w:t xml:space="preserve"> self-host.</w:t>
      </w:r>
    </w:p>
    <w:p w14:paraId="6177B8DF" w14:textId="77777777" w:rsidR="00A87F57" w:rsidRPr="00A87F57" w:rsidRDefault="00A87F57" w:rsidP="00A87F57">
      <w:pPr>
        <w:rPr>
          <w:b/>
          <w:bCs/>
        </w:rPr>
      </w:pPr>
      <w:r w:rsidRPr="00A87F57">
        <w:rPr>
          <w:b/>
          <w:bCs/>
        </w:rPr>
        <w:t>My folder structure</w:t>
      </w:r>
    </w:p>
    <w:p w14:paraId="48FC36B3" w14:textId="77777777" w:rsidR="00A87F57" w:rsidRPr="00A87F57" w:rsidRDefault="00A87F57" w:rsidP="00A87F57">
      <w:pPr>
        <w:rPr>
          <w:b/>
          <w:bCs/>
        </w:rPr>
      </w:pPr>
      <w:r w:rsidRPr="00A87F57">
        <w:rPr>
          <w:b/>
          <w:bCs/>
        </w:rPr>
        <w:t>I use the PARA system</w:t>
      </w:r>
    </w:p>
    <w:p w14:paraId="2A9EDA51" w14:textId="2B241534" w:rsidR="00A87F57" w:rsidRPr="00A87F57" w:rsidRDefault="00A87F57" w:rsidP="00A87F57">
      <w:hyperlink r:id="rId9" w:tgtFrame="_blank" w:history="1">
        <w:r w:rsidRPr="00A87F57">
          <w:rPr>
            <w:rStyle w:val="Hyperlink"/>
          </w:rPr>
          <w:t>Simple text editors</w:t>
        </w:r>
      </w:hyperlink>
      <w:r w:rsidRPr="00A87F57">
        <w:t xml:space="preserve"> and plain text files are just the first part of the puzzle, but without some structure, they can quickly turn into a junk pile. The system I use to keep everything in order is called PARA — Projects, Areas of responsibility, Resources, Archive. It’s simple enough not to get in the </w:t>
      </w:r>
      <w:proofErr w:type="gramStart"/>
      <w:r w:rsidRPr="00A87F57">
        <w:t>way, but</w:t>
      </w:r>
      <w:proofErr w:type="gramEnd"/>
      <w:r w:rsidRPr="00A87F57">
        <w:t xml:space="preserve"> structured enough to maintain and scale. To make sure they appear in alphabetical order, I prefix the folders with numbers. Here’s what it would look like:</w:t>
      </w:r>
    </w:p>
    <w:p w14:paraId="2B2A31D0" w14:textId="77777777" w:rsidR="00A87F57" w:rsidRPr="00A87F57" w:rsidRDefault="00A87F57" w:rsidP="00A87F57">
      <w:r w:rsidRPr="00A87F57">
        <w:t>1 Projects</w:t>
      </w:r>
      <w:r w:rsidRPr="00A87F57">
        <w:br/>
        <w:t>2 Areas</w:t>
      </w:r>
      <w:r w:rsidRPr="00A87F57">
        <w:br/>
        <w:t>3 Resources</w:t>
      </w:r>
      <w:r w:rsidRPr="00A87F57">
        <w:br/>
        <w:t>4 Archive</w:t>
      </w:r>
    </w:p>
    <w:p w14:paraId="0CC5D0FB" w14:textId="77777777" w:rsidR="00A87F57" w:rsidRPr="00A87F57" w:rsidRDefault="00A87F57" w:rsidP="00A87F57">
      <w:r w:rsidRPr="00A87F57">
        <w:t>The exact contents of these folders will vary from person to person, but they encompass similar areas:</w:t>
      </w:r>
    </w:p>
    <w:p w14:paraId="1BEEED8D" w14:textId="77777777" w:rsidR="00A87F57" w:rsidRPr="00A87F57" w:rsidRDefault="00A87F57" w:rsidP="00A87F57">
      <w:pPr>
        <w:numPr>
          <w:ilvl w:val="0"/>
          <w:numId w:val="1"/>
        </w:numPr>
      </w:pPr>
      <w:r w:rsidRPr="00A87F57">
        <w:rPr>
          <w:b/>
          <w:bCs/>
        </w:rPr>
        <w:t>Projects</w:t>
      </w:r>
      <w:r w:rsidRPr="00A87F57">
        <w:t> - I consider anything with a clear outcome or deadline as a project. It could be these articles I’m writing or personal projects relating to design. Just make sure you have a distinct folder for each type of project: writing, design, learner’s permit test, etc.</w:t>
      </w:r>
    </w:p>
    <w:p w14:paraId="381BEED3" w14:textId="77777777" w:rsidR="00A87F57" w:rsidRPr="00A87F57" w:rsidRDefault="00A87F57" w:rsidP="00A87F57">
      <w:pPr>
        <w:numPr>
          <w:ilvl w:val="0"/>
          <w:numId w:val="1"/>
        </w:numPr>
      </w:pPr>
      <w:r w:rsidRPr="00A87F57">
        <w:rPr>
          <w:b/>
          <w:bCs/>
        </w:rPr>
        <w:t>Areas of responsibility</w:t>
      </w:r>
      <w:r w:rsidRPr="00A87F57">
        <w:t> - These are ongoing responsibilities without a finish line. This is where I include folders like finances, health, and work.</w:t>
      </w:r>
    </w:p>
    <w:p w14:paraId="22A5DBC3" w14:textId="77777777" w:rsidR="00A87F57" w:rsidRPr="00A87F57" w:rsidRDefault="00A87F57" w:rsidP="00A87F57">
      <w:pPr>
        <w:numPr>
          <w:ilvl w:val="0"/>
          <w:numId w:val="1"/>
        </w:numPr>
      </w:pPr>
      <w:r w:rsidRPr="00A87F57">
        <w:rPr>
          <w:b/>
          <w:bCs/>
        </w:rPr>
        <w:t>Resources</w:t>
      </w:r>
      <w:r w:rsidRPr="00A87F57">
        <w:t> - This is usually where your references or reusable materials will go. Personally, I include my design and mental health learning here.</w:t>
      </w:r>
    </w:p>
    <w:p w14:paraId="4FEC89C7" w14:textId="77777777" w:rsidR="00A87F57" w:rsidRPr="00A87F57" w:rsidRDefault="00A87F57" w:rsidP="00A87F57">
      <w:pPr>
        <w:numPr>
          <w:ilvl w:val="0"/>
          <w:numId w:val="1"/>
        </w:numPr>
      </w:pPr>
      <w:r w:rsidRPr="00A87F57">
        <w:rPr>
          <w:b/>
          <w:bCs/>
        </w:rPr>
        <w:t>Archive</w:t>
      </w:r>
      <w:r w:rsidRPr="00A87F57">
        <w:t> - I use this as a miscellaneous hub for project files that are complete, inactive notes, and random files that don’t fit anywhere else.</w:t>
      </w:r>
    </w:p>
    <w:p w14:paraId="406E6B23" w14:textId="77777777" w:rsidR="00A87F57" w:rsidRPr="00A87F57" w:rsidRDefault="00A87F57" w:rsidP="00A87F57">
      <w:r w:rsidRPr="00A87F57">
        <w:t>The PARA system is tool-and format-agnostic, so you can implement it anywhere, but the system I'm displaying here only has text files. I also use dates and subfolders to create a lightweight hierarchy, </w:t>
      </w:r>
      <w:hyperlink r:id="rId10" w:tgtFrame="_blank" w:history="1">
        <w:r w:rsidRPr="00A87F57">
          <w:rPr>
            <w:rStyle w:val="Hyperlink"/>
          </w:rPr>
          <w:t>keeping things easily searchable</w:t>
        </w:r>
      </w:hyperlink>
      <w:r w:rsidRPr="00A87F57">
        <w:t>. For example, here’s my finance folder breakdown:</w:t>
      </w:r>
    </w:p>
    <w:p w14:paraId="6711015E" w14:textId="77777777" w:rsidR="00A87F57" w:rsidRPr="00A87F57" w:rsidRDefault="00A87F57" w:rsidP="00A87F57">
      <w:r w:rsidRPr="00A87F57">
        <w:t>1 Areas</w:t>
      </w:r>
      <w:r w:rsidRPr="00A87F57">
        <w:br/>
        <w:t>&gt; Finances</w:t>
      </w:r>
      <w:r w:rsidRPr="00A87F57">
        <w:br/>
        <w:t>&gt;&gt; Budget</w:t>
      </w:r>
      <w:r w:rsidRPr="00A87F57">
        <w:br/>
        <w:t>&gt;&gt;&gt; 2025-04</w:t>
      </w:r>
      <w:r w:rsidRPr="00A87F57">
        <w:br/>
        <w:t>&gt;&gt;&gt; 2025-05</w:t>
      </w:r>
      <w:r w:rsidRPr="00A87F57">
        <w:br/>
        <w:t>&gt;&gt;&gt; 2025-06</w:t>
      </w:r>
      <w:r w:rsidRPr="00A87F57">
        <w:br/>
        <w:t>&gt;&gt; Bills</w:t>
      </w:r>
      <w:r w:rsidRPr="00A87F57">
        <w:br/>
        <w:t>&gt;&gt;&gt; 2025-04</w:t>
      </w:r>
      <w:r w:rsidRPr="00A87F57">
        <w:br/>
        <w:t>&gt;&gt;&gt; 2025-05</w:t>
      </w:r>
      <w:r w:rsidRPr="00A87F57">
        <w:br/>
        <w:t>&gt;&gt;&gt; 2025-06</w:t>
      </w:r>
      <w:r w:rsidRPr="00A87F57">
        <w:br/>
        <w:t>Etc.</w:t>
      </w:r>
    </w:p>
    <w:p w14:paraId="126E6352" w14:textId="77777777" w:rsidR="00A87F57" w:rsidRPr="00A87F57" w:rsidRDefault="00A87F57" w:rsidP="00A87F57">
      <w:r w:rsidRPr="00A87F57">
        <w:t>The PARA system really helps me avoid the dilemma of one giant folder with a bunch of random notes.</w:t>
      </w:r>
    </w:p>
    <w:p w14:paraId="2FE4F10B" w14:textId="77777777" w:rsidR="00A87F57" w:rsidRPr="00A87F57" w:rsidRDefault="00A87F57" w:rsidP="00A87F57">
      <w:pPr>
        <w:rPr>
          <w:b/>
          <w:bCs/>
        </w:rPr>
      </w:pPr>
      <w:r w:rsidRPr="00A87F57">
        <w:rPr>
          <w:b/>
          <w:bCs/>
        </w:rPr>
        <w:t>Syncing and storage</w:t>
      </w:r>
    </w:p>
    <w:p w14:paraId="7D000BEF" w14:textId="77777777" w:rsidR="00A87F57" w:rsidRPr="00A87F57" w:rsidRDefault="00A87F57" w:rsidP="00A87F57">
      <w:pPr>
        <w:rPr>
          <w:b/>
          <w:bCs/>
        </w:rPr>
      </w:pPr>
      <w:r w:rsidRPr="00A87F57">
        <w:rPr>
          <w:b/>
          <w:bCs/>
        </w:rPr>
        <w:t>Keeping things portable</w:t>
      </w:r>
    </w:p>
    <w:p w14:paraId="1AB5A85D" w14:textId="77BB3C37" w:rsidR="00A87F57" w:rsidRPr="00A87F57" w:rsidRDefault="00A87F57" w:rsidP="00A87F57">
      <w:r w:rsidRPr="00A87F57">
        <w:drawing>
          <wp:inline distT="0" distB="0" distL="0" distR="0" wp14:anchorId="12AD4B6E" wp14:editId="00969ECA">
            <wp:extent cx="15716250" cy="8839200"/>
            <wp:effectExtent l="0" t="0" r="0" b="0"/>
            <wp:docPr id="615682553" name="Picture 3" descr="Google Drive computer files sync and sto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oogle Drive computer files sync and stor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8A917" w14:textId="77777777" w:rsidR="00A87F57" w:rsidRPr="00A87F57" w:rsidRDefault="00A87F57" w:rsidP="00A87F57">
      <w:r w:rsidRPr="00A87F57">
        <w:t>Plain text doesn’t take up much space, so you don’t need a complicated setup to </w:t>
      </w:r>
      <w:hyperlink r:id="rId12" w:tgtFrame="_blank" w:history="1">
        <w:r w:rsidRPr="00A87F57">
          <w:rPr>
            <w:rStyle w:val="Hyperlink"/>
          </w:rPr>
          <w:t>keep everything in sync</w:t>
        </w:r>
      </w:hyperlink>
      <w:r w:rsidRPr="00A87F57">
        <w:t> and stored. Personally, I just use the Google Drive desktop app with folders set to sync — it’s boring, and I know not everyone deems it privacy-forward, but it works seamlessly. If you want something more secure, I recommend </w:t>
      </w:r>
      <w:proofErr w:type="spellStart"/>
      <w:r w:rsidRPr="00A87F57">
        <w:fldChar w:fldCharType="begin"/>
      </w:r>
      <w:r w:rsidRPr="00A87F57">
        <w:instrText>HYPERLINK "https://nextcloud.com/" \t "_blank"</w:instrText>
      </w:r>
      <w:r w:rsidRPr="00A87F57">
        <w:fldChar w:fldCharType="separate"/>
      </w:r>
      <w:r w:rsidRPr="00A87F57">
        <w:rPr>
          <w:rStyle w:val="Hyperlink"/>
        </w:rPr>
        <w:t>Nextcloud</w:t>
      </w:r>
      <w:proofErr w:type="spellEnd"/>
      <w:r w:rsidRPr="00A87F57">
        <w:fldChar w:fldCharType="end"/>
      </w:r>
      <w:r w:rsidRPr="00A87F57">
        <w:t> — an open-source, </w:t>
      </w:r>
      <w:hyperlink r:id="rId13" w:tgtFrame="_blank" w:history="1">
        <w:r w:rsidRPr="00A87F57">
          <w:rPr>
            <w:rStyle w:val="Hyperlink"/>
          </w:rPr>
          <w:t>self-hostable cloud storage system</w:t>
        </w:r>
      </w:hyperlink>
      <w:r w:rsidRPr="00A87F57">
        <w:t>. But it takes more effort to set up.</w:t>
      </w:r>
    </w:p>
    <w:p w14:paraId="554B9EC3" w14:textId="77777777" w:rsidR="00A87F57" w:rsidRPr="00A87F57" w:rsidRDefault="00A87F57" w:rsidP="00A87F57">
      <w:r w:rsidRPr="00A87F57">
        <w:t>For syncing files across my laptop and PC, I use </w:t>
      </w:r>
      <w:proofErr w:type="spellStart"/>
      <w:r w:rsidRPr="00A87F57">
        <w:fldChar w:fldCharType="begin"/>
      </w:r>
      <w:r w:rsidRPr="00A87F57">
        <w:instrText>HYPERLINK "https://syncthing.net/" \t "_blank"</w:instrText>
      </w:r>
      <w:r w:rsidRPr="00A87F57">
        <w:fldChar w:fldCharType="separate"/>
      </w:r>
      <w:r w:rsidRPr="00A87F57">
        <w:rPr>
          <w:rStyle w:val="Hyperlink"/>
        </w:rPr>
        <w:t>Syncthing</w:t>
      </w:r>
      <w:proofErr w:type="spellEnd"/>
      <w:r w:rsidRPr="00A87F57">
        <w:fldChar w:fldCharType="end"/>
      </w:r>
      <w:r w:rsidRPr="00A87F57">
        <w:t>. It’s open-source, peer-to-peer, and doesn’t rely on the cloud at all. For quick one-offs, I keep </w:t>
      </w:r>
      <w:proofErr w:type="spellStart"/>
      <w:r w:rsidRPr="00A87F57">
        <w:fldChar w:fldCharType="begin"/>
      </w:r>
      <w:r w:rsidRPr="00A87F57">
        <w:instrText>HYPERLINK "https://snapdrop.net/" \t "_blank"</w:instrText>
      </w:r>
      <w:r w:rsidRPr="00A87F57">
        <w:fldChar w:fldCharType="separate"/>
      </w:r>
      <w:r w:rsidRPr="00A87F57">
        <w:rPr>
          <w:rStyle w:val="Hyperlink"/>
        </w:rPr>
        <w:t>Snapdrop</w:t>
      </w:r>
      <w:proofErr w:type="spellEnd"/>
      <w:r w:rsidRPr="00A87F57">
        <w:fldChar w:fldCharType="end"/>
      </w:r>
      <w:r w:rsidRPr="00A87F57">
        <w:t xml:space="preserve"> bookmarked. It works like Airdrop between my iPhone and desktop browser. After being acquired by </w:t>
      </w:r>
      <w:proofErr w:type="spellStart"/>
      <w:r w:rsidRPr="00A87F57">
        <w:t>Limewire</w:t>
      </w:r>
      <w:proofErr w:type="spellEnd"/>
      <w:r w:rsidRPr="00A87F57">
        <w:t xml:space="preserve">, I can’t say with certainty whether </w:t>
      </w:r>
      <w:proofErr w:type="spellStart"/>
      <w:r w:rsidRPr="00A87F57">
        <w:t>Snapdrop</w:t>
      </w:r>
      <w:proofErr w:type="spellEnd"/>
      <w:r w:rsidRPr="00A87F57">
        <w:t xml:space="preserve"> is open-source anymore, so you can try </w:t>
      </w:r>
      <w:proofErr w:type="spellStart"/>
      <w:r w:rsidRPr="00A87F57">
        <w:fldChar w:fldCharType="begin"/>
      </w:r>
      <w:r w:rsidRPr="00A87F57">
        <w:instrText>HYPERLINK "https://pairdrop.net/" \t "_blank"</w:instrText>
      </w:r>
      <w:r w:rsidRPr="00A87F57">
        <w:fldChar w:fldCharType="separate"/>
      </w:r>
      <w:r w:rsidRPr="00A87F57">
        <w:rPr>
          <w:rStyle w:val="Hyperlink"/>
        </w:rPr>
        <w:t>PairDrop</w:t>
      </w:r>
      <w:proofErr w:type="spellEnd"/>
      <w:r w:rsidRPr="00A87F57">
        <w:fldChar w:fldCharType="end"/>
      </w:r>
      <w:r w:rsidRPr="00A87F57">
        <w:t>, which is open-source.</w:t>
      </w:r>
    </w:p>
    <w:p w14:paraId="51167CA6" w14:textId="77777777" w:rsidR="00A87F57" w:rsidRPr="00A87F57" w:rsidRDefault="00A87F57" w:rsidP="00A87F57">
      <w:pPr>
        <w:rPr>
          <w:b/>
          <w:bCs/>
        </w:rPr>
      </w:pPr>
      <w:r w:rsidRPr="00A87F57">
        <w:rPr>
          <w:b/>
          <w:bCs/>
        </w:rPr>
        <w:t>Plain text wins</w:t>
      </w:r>
    </w:p>
    <w:p w14:paraId="66B8D607" w14:textId="77777777" w:rsidR="00A87F57" w:rsidRPr="00A87F57" w:rsidRDefault="00A87F57" w:rsidP="00A87F57">
      <w:r w:rsidRPr="00A87F57">
        <w:t>A solid folder structure combined with plain text files beats a </w:t>
      </w:r>
      <w:hyperlink r:id="rId14" w:tgtFrame="_blank" w:history="1">
        <w:r w:rsidRPr="00A87F57">
          <w:rPr>
            <w:rStyle w:val="Hyperlink"/>
          </w:rPr>
          <w:t>feature-heavy notes app</w:t>
        </w:r>
      </w:hyperlink>
      <w:r w:rsidRPr="00A87F57">
        <w:t xml:space="preserve"> every time. My notes remain searchable, scalable, organized, and easy to retrieve, regardless of my device. </w:t>
      </w:r>
      <w:proofErr w:type="gramStart"/>
      <w:r w:rsidRPr="00A87F57">
        <w:t>So</w:t>
      </w:r>
      <w:proofErr w:type="gramEnd"/>
      <w:r w:rsidRPr="00A87F57">
        <w:t xml:space="preserve"> it doesn't matter what device you’re working on, the focus stays on capturing and using information, not wrestling with software.</w:t>
      </w:r>
    </w:p>
    <w:p w14:paraId="11993901" w14:textId="77777777" w:rsidR="00A87F57" w:rsidRDefault="00A87F57"/>
    <w:sectPr w:rsidR="00A8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B6949"/>
    <w:multiLevelType w:val="multilevel"/>
    <w:tmpl w:val="E41C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839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57"/>
    <w:rsid w:val="00671E9B"/>
    <w:rsid w:val="00A8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8454"/>
  <w15:chartTrackingRefBased/>
  <w15:docId w15:val="{8332F3F6-8EFE-4CE4-BBC9-CCF8D86F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F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F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F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F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F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F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F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F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F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F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F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7F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da-developers.com/notepads-best-feature-is-its-simplicity-and-microsoft-is-slowly-taking-it-away/" TargetMode="External"/><Relationship Id="rId13" Type="http://schemas.openxmlformats.org/officeDocument/2006/relationships/hyperlink" Target="https://www.xda-developers.com/convert-raspberry-pi-zero-2w-into-self-hosted-cloud-storage-servi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xda-developers.com/i-self-host-syncthing-to-sync-files-between-my-pc-mac-nas-and-other-devic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xda-developers.com/file-structures-naming-conventions-organizing-files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xda-developers.com/best-private-note-taking-apps-for-ultimate-security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xda-developers.com/organize-search-files-effectively-windows-explor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da-developers.com/reasons-vs-code-is-the-best-text-editor-even-if-youre-not-a-developer/" TargetMode="External"/><Relationship Id="rId14" Type="http://schemas.openxmlformats.org/officeDocument/2006/relationships/hyperlink" Target="https://www.xda-developers.com/note-taking-app-is-onenote-on-stero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Brown</dc:creator>
  <cp:keywords/>
  <dc:description/>
  <cp:lastModifiedBy>Luis Brown</cp:lastModifiedBy>
  <cp:revision>1</cp:revision>
  <dcterms:created xsi:type="dcterms:W3CDTF">2025-09-01T22:44:00Z</dcterms:created>
  <dcterms:modified xsi:type="dcterms:W3CDTF">2025-09-01T22:47:00Z</dcterms:modified>
</cp:coreProperties>
</file>